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BA" w:rsidRDefault="00C40EBA" w:rsidP="00C40EBA">
      <w:pPr>
        <w:pStyle w:val="ConsPlusNormal"/>
        <w:jc w:val="right"/>
        <w:outlineLvl w:val="0"/>
      </w:pPr>
      <w:r>
        <w:t>Приложение 1</w:t>
      </w:r>
    </w:p>
    <w:p w:rsidR="00C40EBA" w:rsidRDefault="00C40EBA" w:rsidP="00C40EBA">
      <w:pPr>
        <w:pStyle w:val="ConsPlusNormal"/>
        <w:jc w:val="right"/>
      </w:pPr>
      <w:r>
        <w:t>к Закону Забайкальского края</w:t>
      </w:r>
    </w:p>
    <w:p w:rsidR="00C40EBA" w:rsidRDefault="00C40EBA" w:rsidP="00C40EBA">
      <w:pPr>
        <w:pStyle w:val="ConsPlusNormal"/>
        <w:jc w:val="right"/>
      </w:pPr>
      <w:r>
        <w:t>"О бюджете Забайкальского края</w:t>
      </w:r>
    </w:p>
    <w:p w:rsidR="00C40EBA" w:rsidRDefault="00C40EBA" w:rsidP="00C40EBA">
      <w:pPr>
        <w:pStyle w:val="ConsPlusNormal"/>
        <w:jc w:val="right"/>
      </w:pPr>
      <w:r>
        <w:t>на 2022 год и плановый период</w:t>
      </w:r>
    </w:p>
    <w:p w:rsidR="00C40EBA" w:rsidRDefault="00C40EBA" w:rsidP="00C40EBA">
      <w:pPr>
        <w:pStyle w:val="ConsPlusNormal"/>
        <w:jc w:val="right"/>
      </w:pPr>
      <w:r>
        <w:t>2023 и 2024 годов"</w:t>
      </w:r>
    </w:p>
    <w:p w:rsidR="00C40EBA" w:rsidRDefault="00C40EBA" w:rsidP="00C40EBA">
      <w:pPr>
        <w:pStyle w:val="ConsPlusNormal"/>
        <w:jc w:val="both"/>
      </w:pPr>
    </w:p>
    <w:p w:rsidR="00C40EBA" w:rsidRDefault="00C40EBA" w:rsidP="00C40EBA">
      <w:pPr>
        <w:pStyle w:val="ConsPlusTitle"/>
        <w:jc w:val="center"/>
      </w:pPr>
      <w:bookmarkStart w:id="0" w:name="P274"/>
      <w:bookmarkEnd w:id="0"/>
      <w:r>
        <w:t>ИСТОЧНИКИ ФИНАНСИРОВАНИЯ ДЕФИЦИТА БЮДЖЕТА КРАЯ НА 2022 ГОД</w:t>
      </w:r>
    </w:p>
    <w:p w:rsidR="00C40EBA" w:rsidRDefault="00C40EBA" w:rsidP="00C40EB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0EBA" w:rsidTr="002721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EBA" w:rsidRDefault="00C40EBA" w:rsidP="0027216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EBA" w:rsidRDefault="00C40EBA" w:rsidP="0027216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0EBA" w:rsidRDefault="00C40EBA" w:rsidP="002721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0EBA" w:rsidRDefault="00C40EBA" w:rsidP="002721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C40EBA" w:rsidRDefault="00C40EBA" w:rsidP="00272169">
            <w:pPr>
              <w:pStyle w:val="ConsPlusNormal"/>
              <w:jc w:val="center"/>
            </w:pPr>
            <w:r>
              <w:rPr>
                <w:color w:val="392C69"/>
              </w:rPr>
              <w:t>от 25.05.2022 N 2064-ЗЗК)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EBA" w:rsidRDefault="00C40EBA" w:rsidP="00272169">
            <w:pPr>
              <w:spacing w:after="1" w:line="0" w:lineRule="atLeast"/>
            </w:pPr>
          </w:p>
        </w:tc>
      </w:tr>
    </w:tbl>
    <w:p w:rsidR="00C40EBA" w:rsidRDefault="00C40EBA" w:rsidP="00C40EBA">
      <w:pPr>
        <w:pStyle w:val="ConsPlusNormal"/>
        <w:jc w:val="both"/>
      </w:pPr>
    </w:p>
    <w:p w:rsidR="00C40EBA" w:rsidRDefault="00C40EBA" w:rsidP="00C40EBA">
      <w:pPr>
        <w:sectPr w:rsidR="00C40EBA" w:rsidSect="00E169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2665"/>
        <w:gridCol w:w="4025"/>
        <w:gridCol w:w="1757"/>
      </w:tblGrid>
      <w:tr w:rsidR="00C40EBA" w:rsidTr="00272169">
        <w:tc>
          <w:tcPr>
            <w:tcW w:w="4514" w:type="dxa"/>
            <w:gridSpan w:val="2"/>
            <w:vAlign w:val="center"/>
          </w:tcPr>
          <w:p w:rsidR="00C40EBA" w:rsidRDefault="00C40EBA" w:rsidP="00272169">
            <w:pPr>
              <w:pStyle w:val="ConsPlusNormal"/>
              <w:jc w:val="center"/>
            </w:pPr>
            <w:r>
              <w:lastRenderedPageBreak/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025" w:type="dxa"/>
            <w:vMerge w:val="restart"/>
            <w:vAlign w:val="center"/>
          </w:tcPr>
          <w:p w:rsidR="00C40EBA" w:rsidRDefault="00C40EBA" w:rsidP="00272169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1757" w:type="dxa"/>
            <w:vMerge w:val="restart"/>
            <w:vAlign w:val="center"/>
          </w:tcPr>
          <w:p w:rsidR="00C40EBA" w:rsidRDefault="00C40EBA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C40EBA" w:rsidTr="00272169">
        <w:tc>
          <w:tcPr>
            <w:tcW w:w="1849" w:type="dxa"/>
            <w:vAlign w:val="center"/>
          </w:tcPr>
          <w:p w:rsidR="00C40EBA" w:rsidRDefault="00C40EBA" w:rsidP="00272169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65" w:type="dxa"/>
            <w:vAlign w:val="center"/>
          </w:tcPr>
          <w:p w:rsidR="00C40EBA" w:rsidRDefault="00C40EBA" w:rsidP="00272169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025" w:type="dxa"/>
            <w:vMerge/>
          </w:tcPr>
          <w:p w:rsidR="00C40EBA" w:rsidRDefault="00C40EBA" w:rsidP="00272169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C40EBA" w:rsidRDefault="00C40EBA" w:rsidP="00272169">
            <w:pPr>
              <w:spacing w:after="1" w:line="0" w:lineRule="atLeast"/>
            </w:pPr>
          </w:p>
        </w:tc>
      </w:tr>
      <w:tr w:rsidR="00C40EBA" w:rsidTr="00272169">
        <w:tc>
          <w:tcPr>
            <w:tcW w:w="1849" w:type="dxa"/>
            <w:vAlign w:val="center"/>
          </w:tcPr>
          <w:p w:rsidR="00C40EBA" w:rsidRDefault="00C40EBA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vAlign w:val="center"/>
          </w:tcPr>
          <w:p w:rsidR="00C40EBA" w:rsidRDefault="00C40EBA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vAlign w:val="center"/>
          </w:tcPr>
          <w:p w:rsidR="00C40EBA" w:rsidRDefault="00C40EBA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C40EBA" w:rsidRDefault="00C40EBA" w:rsidP="00272169">
            <w:pPr>
              <w:pStyle w:val="ConsPlusNormal"/>
              <w:jc w:val="center"/>
            </w:pPr>
            <w:r>
              <w:t>4</w:t>
            </w: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</w:pP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</w:p>
        </w:tc>
        <w:tc>
          <w:tcPr>
            <w:tcW w:w="4025" w:type="dxa"/>
          </w:tcPr>
          <w:p w:rsidR="00C40EBA" w:rsidRDefault="00C40EBA" w:rsidP="00272169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  <w:jc w:val="right"/>
            </w:pPr>
            <w:r>
              <w:t>3 512 083,0</w:t>
            </w: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</w:pP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</w:p>
        </w:tc>
        <w:tc>
          <w:tcPr>
            <w:tcW w:w="4025" w:type="dxa"/>
          </w:tcPr>
          <w:p w:rsidR="00C40EBA" w:rsidRDefault="00C40EBA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</w:pP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  <w:r>
              <w:t>01 02 00 00 00 0000 000</w:t>
            </w:r>
          </w:p>
        </w:tc>
        <w:tc>
          <w:tcPr>
            <w:tcW w:w="4025" w:type="dxa"/>
            <w:vAlign w:val="center"/>
          </w:tcPr>
          <w:p w:rsidR="00C40EBA" w:rsidRDefault="00C40EBA" w:rsidP="00272169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  <w:jc w:val="right"/>
            </w:pPr>
            <w:r>
              <w:t>3 070 964,1</w:t>
            </w: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  <w:r>
              <w:t>01 02 00 00 00 0000 700</w:t>
            </w:r>
          </w:p>
        </w:tc>
        <w:tc>
          <w:tcPr>
            <w:tcW w:w="4025" w:type="dxa"/>
            <w:vAlign w:val="center"/>
          </w:tcPr>
          <w:p w:rsidR="00C40EBA" w:rsidRDefault="00C40EBA" w:rsidP="00272169">
            <w:pPr>
              <w:pStyle w:val="ConsPlusNormal"/>
              <w:jc w:val="both"/>
            </w:pPr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  <w:jc w:val="right"/>
            </w:pPr>
            <w:r>
              <w:t>19 809 105,6</w:t>
            </w: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  <w:r>
              <w:t>01 02 00 00 02 0000 710</w:t>
            </w:r>
          </w:p>
        </w:tc>
        <w:tc>
          <w:tcPr>
            <w:tcW w:w="4025" w:type="dxa"/>
            <w:vAlign w:val="center"/>
          </w:tcPr>
          <w:p w:rsidR="00C40EBA" w:rsidRDefault="00C40EBA" w:rsidP="00272169">
            <w:pPr>
              <w:pStyle w:val="ConsPlusNormal"/>
              <w:jc w:val="both"/>
            </w:pPr>
            <w: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  <w:jc w:val="right"/>
            </w:pPr>
            <w:r>
              <w:t>19 809 105,6</w:t>
            </w: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  <w:r>
              <w:t>01 02 00 00 00 0000 800</w:t>
            </w:r>
          </w:p>
        </w:tc>
        <w:tc>
          <w:tcPr>
            <w:tcW w:w="4025" w:type="dxa"/>
            <w:vAlign w:val="center"/>
          </w:tcPr>
          <w:p w:rsidR="00C40EBA" w:rsidRDefault="00C40EBA" w:rsidP="00272169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  <w:jc w:val="right"/>
            </w:pPr>
            <w:r>
              <w:t>-16 738 141,5</w:t>
            </w: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  <w:r>
              <w:t>01 02 00 00 02 0000 810</w:t>
            </w:r>
          </w:p>
        </w:tc>
        <w:tc>
          <w:tcPr>
            <w:tcW w:w="4025" w:type="dxa"/>
            <w:vAlign w:val="center"/>
          </w:tcPr>
          <w:p w:rsidR="00C40EBA" w:rsidRDefault="00C40EBA" w:rsidP="00272169">
            <w:pPr>
              <w:pStyle w:val="ConsPlusNormal"/>
              <w:jc w:val="both"/>
            </w:pPr>
            <w: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  <w:jc w:val="right"/>
            </w:pPr>
            <w:r>
              <w:t>-16 738 141,5</w:t>
            </w: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  <w:r>
              <w:t>01 03 00 00 00 0000 000</w:t>
            </w:r>
          </w:p>
        </w:tc>
        <w:tc>
          <w:tcPr>
            <w:tcW w:w="4025" w:type="dxa"/>
            <w:vAlign w:val="center"/>
          </w:tcPr>
          <w:p w:rsidR="00C40EBA" w:rsidRDefault="00C40EBA" w:rsidP="00272169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  <w:jc w:val="right"/>
            </w:pPr>
            <w:r>
              <w:t>-446 848,2</w:t>
            </w: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  <w:r>
              <w:t>01 03 01 00 00 0000 000</w:t>
            </w:r>
          </w:p>
        </w:tc>
        <w:tc>
          <w:tcPr>
            <w:tcW w:w="4025" w:type="dxa"/>
            <w:vAlign w:val="center"/>
          </w:tcPr>
          <w:p w:rsidR="00C40EBA" w:rsidRDefault="00C40EBA" w:rsidP="00272169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  <w:jc w:val="right"/>
            </w:pPr>
            <w:r>
              <w:t>-446 848,2</w:t>
            </w: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  <w:r>
              <w:t>01 03 01 00 00 0000 700</w:t>
            </w:r>
          </w:p>
        </w:tc>
        <w:tc>
          <w:tcPr>
            <w:tcW w:w="4025" w:type="dxa"/>
            <w:vAlign w:val="center"/>
          </w:tcPr>
          <w:p w:rsidR="00C40EBA" w:rsidRDefault="00C40EBA" w:rsidP="00272169">
            <w:pPr>
              <w:pStyle w:val="ConsPlusNormal"/>
              <w:jc w:val="both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  <w:jc w:val="right"/>
            </w:pPr>
            <w:r>
              <w:t>5 338 715,4</w:t>
            </w: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  <w:r>
              <w:t>01 03 01 00 02 0000 710</w:t>
            </w:r>
          </w:p>
        </w:tc>
        <w:tc>
          <w:tcPr>
            <w:tcW w:w="4025" w:type="dxa"/>
            <w:vAlign w:val="center"/>
          </w:tcPr>
          <w:p w:rsidR="00C40EBA" w:rsidRDefault="00C40EBA" w:rsidP="00272169">
            <w:pPr>
              <w:pStyle w:val="ConsPlusNormal"/>
              <w:jc w:val="both"/>
            </w:pPr>
            <w:r>
              <w:t xml:space="preserve">Привлечение кредитов из других бюджетов бюджетной системы Российской Федерации бюджетами </w:t>
            </w:r>
            <w:r>
              <w:lastRenderedPageBreak/>
              <w:t>субъектов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  <w:jc w:val="right"/>
            </w:pPr>
            <w:r>
              <w:lastRenderedPageBreak/>
              <w:t>5 338 715,4</w:t>
            </w: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  <w:r>
              <w:t>01 03 01 00 00 0000 800</w:t>
            </w:r>
          </w:p>
        </w:tc>
        <w:tc>
          <w:tcPr>
            <w:tcW w:w="4025" w:type="dxa"/>
            <w:vAlign w:val="center"/>
          </w:tcPr>
          <w:p w:rsidR="00C40EBA" w:rsidRDefault="00C40EBA" w:rsidP="00272169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  <w:jc w:val="right"/>
            </w:pPr>
            <w:r>
              <w:t>-5 785 563,6</w:t>
            </w: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  <w:r>
              <w:t>01 03 01 00 02 0000 810</w:t>
            </w:r>
          </w:p>
        </w:tc>
        <w:tc>
          <w:tcPr>
            <w:tcW w:w="4025" w:type="dxa"/>
            <w:vAlign w:val="center"/>
          </w:tcPr>
          <w:p w:rsidR="00C40EBA" w:rsidRDefault="00C40EBA" w:rsidP="00272169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  <w:jc w:val="right"/>
            </w:pPr>
            <w:r>
              <w:t>-5 785 563,6</w:t>
            </w: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  <w:r>
              <w:t>01 05 00 00 00 0000 000</w:t>
            </w:r>
          </w:p>
        </w:tc>
        <w:tc>
          <w:tcPr>
            <w:tcW w:w="4025" w:type="dxa"/>
            <w:vAlign w:val="center"/>
          </w:tcPr>
          <w:p w:rsidR="00C40EBA" w:rsidRDefault="00C40EBA" w:rsidP="00272169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  <w:jc w:val="right"/>
            </w:pPr>
            <w:r>
              <w:t>832 517,8</w:t>
            </w: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  <w:r>
              <w:t>01 05 00 00 00 0000 500</w:t>
            </w:r>
          </w:p>
        </w:tc>
        <w:tc>
          <w:tcPr>
            <w:tcW w:w="4025" w:type="dxa"/>
            <w:vAlign w:val="center"/>
          </w:tcPr>
          <w:p w:rsidR="00C40EBA" w:rsidRDefault="00C40EBA" w:rsidP="00272169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  <w:jc w:val="right"/>
            </w:pPr>
            <w:r>
              <w:t>-121 632 349,2</w:t>
            </w: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  <w:r>
              <w:t>01 05 02 00 00 0000 500</w:t>
            </w:r>
          </w:p>
        </w:tc>
        <w:tc>
          <w:tcPr>
            <w:tcW w:w="4025" w:type="dxa"/>
            <w:vAlign w:val="center"/>
          </w:tcPr>
          <w:p w:rsidR="00C40EBA" w:rsidRDefault="00C40EBA" w:rsidP="00272169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  <w:jc w:val="right"/>
            </w:pPr>
            <w:r>
              <w:t>-121 632 349,2</w:t>
            </w: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  <w:r>
              <w:t>01 05 02 01 00 0000 510</w:t>
            </w:r>
          </w:p>
        </w:tc>
        <w:tc>
          <w:tcPr>
            <w:tcW w:w="4025" w:type="dxa"/>
            <w:vAlign w:val="center"/>
          </w:tcPr>
          <w:p w:rsidR="00C40EBA" w:rsidRDefault="00C40EBA" w:rsidP="00272169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  <w:jc w:val="right"/>
            </w:pPr>
            <w:r>
              <w:t>-121 632 349,2</w:t>
            </w: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  <w:r>
              <w:t>01 05 02 01 02 0000 510</w:t>
            </w:r>
          </w:p>
        </w:tc>
        <w:tc>
          <w:tcPr>
            <w:tcW w:w="4025" w:type="dxa"/>
            <w:vAlign w:val="center"/>
          </w:tcPr>
          <w:p w:rsidR="00C40EBA" w:rsidRDefault="00C40EBA" w:rsidP="00272169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  <w:jc w:val="right"/>
            </w:pPr>
            <w:r>
              <w:t>-121 632 349,2</w:t>
            </w: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  <w:r>
              <w:t>01 05 00 00 00 0000 600</w:t>
            </w:r>
          </w:p>
        </w:tc>
        <w:tc>
          <w:tcPr>
            <w:tcW w:w="4025" w:type="dxa"/>
            <w:vAlign w:val="center"/>
          </w:tcPr>
          <w:p w:rsidR="00C40EBA" w:rsidRDefault="00C40EBA" w:rsidP="00272169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  <w:jc w:val="right"/>
            </w:pPr>
            <w:r>
              <w:t>122 464 867,0</w:t>
            </w: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  <w:r>
              <w:t>01 05 02 00 00 0000 600</w:t>
            </w:r>
          </w:p>
        </w:tc>
        <w:tc>
          <w:tcPr>
            <w:tcW w:w="4025" w:type="dxa"/>
            <w:vAlign w:val="center"/>
          </w:tcPr>
          <w:p w:rsidR="00C40EBA" w:rsidRDefault="00C40EBA" w:rsidP="00272169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  <w:jc w:val="right"/>
            </w:pPr>
            <w:r>
              <w:t>122 464 867,0</w:t>
            </w: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  <w:r>
              <w:t>01 05 02 01 00 0000 610</w:t>
            </w:r>
          </w:p>
        </w:tc>
        <w:tc>
          <w:tcPr>
            <w:tcW w:w="4025" w:type="dxa"/>
            <w:vAlign w:val="center"/>
          </w:tcPr>
          <w:p w:rsidR="00C40EBA" w:rsidRDefault="00C40EBA" w:rsidP="00272169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  <w:jc w:val="right"/>
            </w:pPr>
            <w:r>
              <w:t>122 464 867,0</w:t>
            </w: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  <w:r>
              <w:t>01 05 02 01 02 0000 610</w:t>
            </w:r>
          </w:p>
        </w:tc>
        <w:tc>
          <w:tcPr>
            <w:tcW w:w="4025" w:type="dxa"/>
            <w:vAlign w:val="center"/>
          </w:tcPr>
          <w:p w:rsidR="00C40EBA" w:rsidRDefault="00C40EBA" w:rsidP="00272169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  <w:jc w:val="right"/>
            </w:pPr>
            <w:r>
              <w:t>122 464 867,0</w:t>
            </w: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  <w:r>
              <w:t>01 06 00 00 00 0000 000</w:t>
            </w:r>
          </w:p>
        </w:tc>
        <w:tc>
          <w:tcPr>
            <w:tcW w:w="4025" w:type="dxa"/>
            <w:vAlign w:val="center"/>
          </w:tcPr>
          <w:p w:rsidR="00C40EBA" w:rsidRDefault="00C40EBA" w:rsidP="00272169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  <w:jc w:val="right"/>
            </w:pPr>
            <w:r>
              <w:t>55 449,3</w:t>
            </w: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  <w:r>
              <w:t>01 06 04 00 00 0000 000</w:t>
            </w:r>
          </w:p>
        </w:tc>
        <w:tc>
          <w:tcPr>
            <w:tcW w:w="4025" w:type="dxa"/>
            <w:vAlign w:val="center"/>
          </w:tcPr>
          <w:p w:rsidR="00C40EBA" w:rsidRDefault="00C40EBA" w:rsidP="00272169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  <w:jc w:val="right"/>
            </w:pPr>
            <w:r>
              <w:t>0,0</w:t>
            </w: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  <w:r>
              <w:t>01 06 04 01 00 0000 000</w:t>
            </w:r>
          </w:p>
        </w:tc>
        <w:tc>
          <w:tcPr>
            <w:tcW w:w="4025" w:type="dxa"/>
            <w:vAlign w:val="center"/>
          </w:tcPr>
          <w:p w:rsidR="00C40EBA" w:rsidRDefault="00C40EBA" w:rsidP="00272169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  <w:jc w:val="right"/>
            </w:pPr>
            <w:r>
              <w:t>0,0</w:t>
            </w: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  <w:r>
              <w:t>01 06 04 01 00 0000 800</w:t>
            </w:r>
          </w:p>
        </w:tc>
        <w:tc>
          <w:tcPr>
            <w:tcW w:w="4025" w:type="dxa"/>
            <w:vAlign w:val="center"/>
          </w:tcPr>
          <w:p w:rsidR="00C40EBA" w:rsidRDefault="00C40EBA" w:rsidP="00272169">
            <w:pPr>
              <w:pStyle w:val="ConsPlusNormal"/>
              <w:jc w:val="both"/>
            </w:pPr>
            <w: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</w:t>
            </w:r>
            <w:r>
              <w:lastRenderedPageBreak/>
              <w:t>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  <w:jc w:val="right"/>
            </w:pPr>
            <w:r>
              <w:lastRenderedPageBreak/>
              <w:t>0,0</w:t>
            </w: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  <w:r>
              <w:t>01 06 04 01 02 0000 810</w:t>
            </w:r>
          </w:p>
        </w:tc>
        <w:tc>
          <w:tcPr>
            <w:tcW w:w="4025" w:type="dxa"/>
            <w:vAlign w:val="center"/>
          </w:tcPr>
          <w:p w:rsidR="00C40EBA" w:rsidRDefault="00C40EBA" w:rsidP="00272169">
            <w:pPr>
              <w:pStyle w:val="ConsPlusNormal"/>
              <w:jc w:val="both"/>
            </w:pPr>
            <w: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  <w:jc w:val="right"/>
            </w:pPr>
            <w:r>
              <w:t>0,0</w:t>
            </w: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  <w:r>
              <w:t>01 06 05 00 00 0000 000</w:t>
            </w:r>
          </w:p>
        </w:tc>
        <w:tc>
          <w:tcPr>
            <w:tcW w:w="4025" w:type="dxa"/>
            <w:vAlign w:val="center"/>
          </w:tcPr>
          <w:p w:rsidR="00C40EBA" w:rsidRDefault="00C40EBA" w:rsidP="00272169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  <w:jc w:val="right"/>
            </w:pPr>
            <w:r>
              <w:t>55 449,3</w:t>
            </w: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  <w:r>
              <w:t>01 06 05 00 00 0000 600</w:t>
            </w:r>
          </w:p>
        </w:tc>
        <w:tc>
          <w:tcPr>
            <w:tcW w:w="4025" w:type="dxa"/>
            <w:vAlign w:val="center"/>
          </w:tcPr>
          <w:p w:rsidR="00C40EBA" w:rsidRDefault="00C40EBA" w:rsidP="00272169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  <w:jc w:val="right"/>
            </w:pPr>
            <w:r>
              <w:t>75 449,3</w:t>
            </w: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  <w:r>
              <w:t>01 06 05 01 00 0000 600</w:t>
            </w:r>
          </w:p>
        </w:tc>
        <w:tc>
          <w:tcPr>
            <w:tcW w:w="4025" w:type="dxa"/>
            <w:vAlign w:val="center"/>
          </w:tcPr>
          <w:p w:rsidR="00C40EBA" w:rsidRDefault="00C40EBA" w:rsidP="00272169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  <w:jc w:val="right"/>
            </w:pPr>
            <w:r>
              <w:t>0,0</w:t>
            </w: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  <w:r>
              <w:t>01 06 05 01 02 0000 640</w:t>
            </w:r>
          </w:p>
        </w:tc>
        <w:tc>
          <w:tcPr>
            <w:tcW w:w="4025" w:type="dxa"/>
            <w:vAlign w:val="center"/>
          </w:tcPr>
          <w:p w:rsidR="00C40EBA" w:rsidRDefault="00C40EBA" w:rsidP="00272169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  <w:jc w:val="right"/>
            </w:pPr>
            <w:r>
              <w:t>0,0</w:t>
            </w: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  <w:r>
              <w:t>01 06 05 02 00 0000 600</w:t>
            </w:r>
          </w:p>
        </w:tc>
        <w:tc>
          <w:tcPr>
            <w:tcW w:w="4025" w:type="dxa"/>
            <w:vAlign w:val="center"/>
          </w:tcPr>
          <w:p w:rsidR="00C40EBA" w:rsidRDefault="00C40EBA" w:rsidP="00272169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  <w:jc w:val="right"/>
            </w:pPr>
            <w:r>
              <w:t>75 449,3</w:t>
            </w: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  <w:r>
              <w:t>01 06 05 02 02 0000 640</w:t>
            </w:r>
          </w:p>
        </w:tc>
        <w:tc>
          <w:tcPr>
            <w:tcW w:w="4025" w:type="dxa"/>
            <w:vAlign w:val="center"/>
          </w:tcPr>
          <w:p w:rsidR="00C40EBA" w:rsidRDefault="00C40EBA" w:rsidP="00272169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  <w:jc w:val="right"/>
            </w:pPr>
            <w:r>
              <w:t>75 449,3</w:t>
            </w: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  <w:r>
              <w:t>01 06 05 00 00 0000 500</w:t>
            </w:r>
          </w:p>
        </w:tc>
        <w:tc>
          <w:tcPr>
            <w:tcW w:w="4025" w:type="dxa"/>
            <w:vAlign w:val="center"/>
          </w:tcPr>
          <w:p w:rsidR="00C40EBA" w:rsidRDefault="00C40EBA" w:rsidP="00272169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  <w:jc w:val="right"/>
            </w:pPr>
            <w:r>
              <w:t>-20 000,0</w:t>
            </w: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  <w:r>
              <w:t>01 06 05 02 00 0000 500</w:t>
            </w:r>
          </w:p>
        </w:tc>
        <w:tc>
          <w:tcPr>
            <w:tcW w:w="4025" w:type="dxa"/>
            <w:vAlign w:val="center"/>
          </w:tcPr>
          <w:p w:rsidR="00C40EBA" w:rsidRDefault="00C40EBA" w:rsidP="00272169">
            <w:pPr>
              <w:pStyle w:val="ConsPlusNormal"/>
              <w:jc w:val="both"/>
            </w:pPr>
            <w:r>
              <w:t xml:space="preserve">Предоставление бюджетных кредитов другим бюджетам бюджетной системы Российской Федерации в валюте </w:t>
            </w:r>
            <w:r>
              <w:lastRenderedPageBreak/>
              <w:t>Российской Федерации</w:t>
            </w:r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  <w:jc w:val="right"/>
            </w:pPr>
            <w:r>
              <w:lastRenderedPageBreak/>
              <w:t>-20 000,0</w:t>
            </w:r>
          </w:p>
        </w:tc>
      </w:tr>
      <w:tr w:rsidR="00C40EBA" w:rsidTr="00272169">
        <w:tc>
          <w:tcPr>
            <w:tcW w:w="1849" w:type="dxa"/>
          </w:tcPr>
          <w:p w:rsidR="00C40EBA" w:rsidRDefault="00C40EBA" w:rsidP="00272169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65" w:type="dxa"/>
          </w:tcPr>
          <w:p w:rsidR="00C40EBA" w:rsidRDefault="00C40EBA" w:rsidP="00272169">
            <w:pPr>
              <w:pStyle w:val="ConsPlusNormal"/>
            </w:pPr>
            <w:r>
              <w:t>01 06 05 02 02 0000 540</w:t>
            </w:r>
          </w:p>
        </w:tc>
        <w:tc>
          <w:tcPr>
            <w:tcW w:w="4025" w:type="dxa"/>
            <w:vAlign w:val="center"/>
          </w:tcPr>
          <w:p w:rsidR="00C40EBA" w:rsidRDefault="00C40EBA" w:rsidP="00272169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C40EBA" w:rsidRDefault="00C40EBA" w:rsidP="00272169">
            <w:pPr>
              <w:pStyle w:val="ConsPlusNormal"/>
              <w:jc w:val="right"/>
            </w:pPr>
            <w:r>
              <w:t>-20 000,0</w:t>
            </w:r>
          </w:p>
        </w:tc>
      </w:tr>
    </w:tbl>
    <w:p w:rsidR="00C40EBA" w:rsidRDefault="00C40EBA" w:rsidP="00C40EBA">
      <w:pPr>
        <w:pStyle w:val="ConsPlusNormal"/>
        <w:jc w:val="both"/>
      </w:pPr>
    </w:p>
    <w:p w:rsidR="00C40EBA" w:rsidRDefault="00C40EBA" w:rsidP="00C40EBA">
      <w:pPr>
        <w:pStyle w:val="ConsPlusNormal"/>
        <w:jc w:val="both"/>
      </w:pPr>
    </w:p>
    <w:p w:rsidR="00C40EBA" w:rsidRDefault="00C40EBA" w:rsidP="00C40EBA">
      <w:pPr>
        <w:pStyle w:val="ConsPlusNormal"/>
        <w:jc w:val="both"/>
      </w:pPr>
    </w:p>
    <w:p w:rsidR="00C40EBA" w:rsidRDefault="00C40EBA" w:rsidP="00C40EBA">
      <w:pPr>
        <w:pStyle w:val="ConsPlusNormal"/>
        <w:jc w:val="both"/>
      </w:pPr>
    </w:p>
    <w:p w:rsidR="004A5687" w:rsidRPr="00C40EBA" w:rsidRDefault="004A5687" w:rsidP="00C40EBA">
      <w:bookmarkStart w:id="1" w:name="_GoBack"/>
      <w:bookmarkEnd w:id="1"/>
    </w:p>
    <w:sectPr w:rsidR="004A5687" w:rsidRPr="00C4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6"/>
    <w:rsid w:val="004A5687"/>
    <w:rsid w:val="00C40EBA"/>
    <w:rsid w:val="00F2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4B9482786AA630E1CD25CBA343471656D1B76B5CC9685A0BEB6A57F2F46EFF90F56D29D5CB1A5A772B0E62F482990BA3F042F2C51FDD39535C55E391jFc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2</cp:revision>
  <dcterms:created xsi:type="dcterms:W3CDTF">2022-06-16T00:30:00Z</dcterms:created>
  <dcterms:modified xsi:type="dcterms:W3CDTF">2022-06-16T00:30:00Z</dcterms:modified>
</cp:coreProperties>
</file>